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36A4F" w14:textId="77777777" w:rsidR="00D05724" w:rsidRPr="00470CA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hy-AM"/>
        </w:rPr>
      </w:pPr>
      <w:r w:rsidRPr="00470CA6">
        <w:rPr>
          <w:rFonts w:ascii="Sylfaen" w:hAnsi="Sylfaen" w:cs="Calibri"/>
          <w:b/>
          <w:sz w:val="20"/>
          <w:lang w:val="hy-AM"/>
        </w:rPr>
        <w:t>Հավելված  N 1</w:t>
      </w:r>
    </w:p>
    <w:p w14:paraId="1B5212EC" w14:textId="51CB0E94" w:rsidR="00D05724" w:rsidRPr="00470CA6" w:rsidRDefault="006071F1" w:rsidP="00EF43A5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hy-AM"/>
        </w:rPr>
      </w:pPr>
      <w:r w:rsidRPr="00470CA6">
        <w:rPr>
          <w:rFonts w:ascii="Sylfaen" w:hAnsi="Sylfaen" w:cs="Calibri"/>
          <w:b/>
          <w:sz w:val="20"/>
          <w:lang w:val="hy-AM"/>
        </w:rPr>
        <w:t>«</w:t>
      </w:r>
      <w:r w:rsidR="00A83A6D">
        <w:rPr>
          <w:rFonts w:ascii="Sylfaen" w:hAnsi="Sylfaen" w:cs="Calibri"/>
          <w:b/>
          <w:sz w:val="20"/>
          <w:lang w:val="hy-AM"/>
        </w:rPr>
        <w:t>ԷԱՃԱՊՁԲ-2025/16-6-ԵՊԲՀ</w:t>
      </w:r>
      <w:r w:rsidRPr="00470CA6">
        <w:rPr>
          <w:rFonts w:ascii="Sylfaen" w:hAnsi="Sylfaen" w:cs="Calibri"/>
          <w:b/>
          <w:sz w:val="20"/>
          <w:lang w:val="hy-AM"/>
        </w:rPr>
        <w:t xml:space="preserve">» </w:t>
      </w:r>
      <w:r w:rsidR="00D05724" w:rsidRPr="00470CA6">
        <w:rPr>
          <w:rFonts w:ascii="Sylfaen" w:hAnsi="Sylfaen" w:cs="Calibri"/>
          <w:b/>
          <w:sz w:val="20"/>
          <w:lang w:val="hy-AM"/>
        </w:rPr>
        <w:t>*  ծածկագրով</w:t>
      </w:r>
    </w:p>
    <w:p w14:paraId="36ACA062" w14:textId="77777777" w:rsidR="00D05724" w:rsidRPr="00470CA6" w:rsidRDefault="00D05724" w:rsidP="00EF43A5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hy-AM"/>
        </w:rPr>
      </w:pPr>
      <w:r w:rsidRPr="00470CA6">
        <w:rPr>
          <w:rFonts w:ascii="Sylfaen" w:hAnsi="Sylfaen" w:cs="Calibri"/>
          <w:b/>
          <w:sz w:val="20"/>
          <w:lang w:val="hy-AM"/>
        </w:rPr>
        <w:t>Էլեկտրոնային աճուրդի հրավերի</w:t>
      </w:r>
    </w:p>
    <w:p w14:paraId="17918F5E" w14:textId="77777777" w:rsidR="00D05724" w:rsidRPr="00470CA6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</w:p>
    <w:p w14:paraId="4635D2BA" w14:textId="42508E8D" w:rsidR="00D05724" w:rsidRPr="00470CA6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  <w:r w:rsidRPr="00470CA6">
        <w:rPr>
          <w:rFonts w:ascii="Sylfaen" w:hAnsi="Sylfaen" w:cs="Calibri"/>
          <w:b/>
          <w:sz w:val="20"/>
          <w:szCs w:val="20"/>
          <w:lang w:val="hy-AM"/>
        </w:rPr>
        <w:t>ԴԻՄՈՒՄ</w:t>
      </w:r>
      <w:r w:rsidR="0049319D" w:rsidRPr="00470CA6">
        <w:rPr>
          <w:rFonts w:ascii="Sylfaen" w:hAnsi="Sylfaen" w:cs="Calibri"/>
          <w:b/>
          <w:sz w:val="20"/>
          <w:szCs w:val="20"/>
          <w:lang w:val="hy-AM"/>
        </w:rPr>
        <w:t xml:space="preserve">  </w:t>
      </w:r>
      <w:r w:rsidRPr="00470CA6">
        <w:rPr>
          <w:rFonts w:ascii="Sylfaen" w:hAnsi="Sylfaen" w:cs="Calibri"/>
          <w:b/>
          <w:sz w:val="20"/>
          <w:szCs w:val="20"/>
          <w:lang w:val="hy-AM"/>
        </w:rPr>
        <w:t>ՀԱՅՏԱՐԱՐՈՒԹՅՈՒՆ*</w:t>
      </w:r>
    </w:p>
    <w:p w14:paraId="19E211A6" w14:textId="77777777" w:rsidR="00D05724" w:rsidRPr="00470CA6" w:rsidRDefault="00D05724" w:rsidP="00D05724">
      <w:pPr>
        <w:pStyle w:val="6"/>
        <w:jc w:val="center"/>
        <w:rPr>
          <w:rFonts w:ascii="Sylfaen" w:hAnsi="Sylfaen" w:cs="Calibri"/>
          <w:color w:val="auto"/>
          <w:sz w:val="20"/>
          <w:lang w:val="hy-AM"/>
        </w:rPr>
      </w:pPr>
      <w:r w:rsidRPr="00470CA6">
        <w:rPr>
          <w:rFonts w:ascii="Sylfaen" w:hAnsi="Sylfaen" w:cs="Calibri"/>
          <w:color w:val="auto"/>
          <w:sz w:val="20"/>
          <w:lang w:val="hy-AM"/>
        </w:rPr>
        <w:t xml:space="preserve">Էլեկտրոնային աճուրդին մասնակցելու  </w:t>
      </w:r>
    </w:p>
    <w:p w14:paraId="10CBCC3F" w14:textId="77777777" w:rsidR="00D05724" w:rsidRPr="00470CA6" w:rsidRDefault="00D05724" w:rsidP="00D05724">
      <w:pPr>
        <w:rPr>
          <w:rFonts w:ascii="Sylfaen" w:hAnsi="Sylfaen" w:cs="Calibri"/>
          <w:sz w:val="20"/>
          <w:szCs w:val="20"/>
          <w:lang w:val="hy-AM" w:eastAsia="ru-RU"/>
        </w:rPr>
      </w:pPr>
    </w:p>
    <w:p w14:paraId="7567568A" w14:textId="5AEB46CE" w:rsidR="00D05724" w:rsidRPr="00470CA6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               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հայտնում է, որ ցանկություն ունի մասնակցել</w:t>
      </w:r>
    </w:p>
    <w:p w14:paraId="186FDB2E" w14:textId="77777777" w:rsidR="00D05724" w:rsidRPr="00470CA6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           </w:t>
      </w: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16382EAF" w14:textId="67B1F08A" w:rsidR="00D05724" w:rsidRPr="00470CA6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theme="minorHAnsi"/>
          <w:sz w:val="20"/>
          <w:szCs w:val="20"/>
          <w:lang w:val="hy-AM"/>
        </w:rPr>
        <w:t>Երևանի Մխիթար Հերացու անվան պետական բժշկական համալսարան Հիմնադրամ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ի կողմից 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A83A6D">
        <w:rPr>
          <w:rFonts w:ascii="Sylfaen" w:hAnsi="Sylfaen" w:cs="Calibri"/>
          <w:b/>
          <w:sz w:val="20"/>
          <w:szCs w:val="20"/>
          <w:lang w:val="hy-AM"/>
        </w:rPr>
        <w:t>ԷԱՃԱՊՁԲ-2025/16-6-ԵՊԲՀ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ծածկագրով հայտարարված</w:t>
      </w:r>
    </w:p>
    <w:p w14:paraId="0463A12E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hy-AM"/>
        </w:rPr>
      </w:pPr>
      <w:bookmarkStart w:id="0" w:name="_GoBack"/>
      <w:bookmarkEnd w:id="0"/>
    </w:p>
    <w:p w14:paraId="7D2B1EA0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 xml:space="preserve">էլեկտրոնային աճուրդի ընթացակարգի (այսուհետ՝ ընթացակարգ) </w:t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չափաբաժնին  </w:t>
      </w:r>
    </w:p>
    <w:p w14:paraId="7A42D3D0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70C4BDC8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>(չափաբաժիններին) և հրավերի</w:t>
      </w: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</w:t>
      </w:r>
      <w:r w:rsidRPr="00470CA6">
        <w:rPr>
          <w:rFonts w:ascii="Sylfaen" w:hAnsi="Sylfaen" w:cs="Calibri"/>
          <w:sz w:val="20"/>
          <w:szCs w:val="20"/>
          <w:lang w:val="hy-AM"/>
        </w:rPr>
        <w:t>պահանջներին համապատասխան  ներկայացնում  է հայտ:</w:t>
      </w:r>
    </w:p>
    <w:p w14:paraId="46B19F29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hy-AM"/>
        </w:rPr>
      </w:pPr>
    </w:p>
    <w:p w14:paraId="2733CB54" w14:textId="1DAE490C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  <w:t xml:space="preserve">  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-ն հայտնում և հավաստում է, որ հանդիսանում է </w:t>
      </w:r>
    </w:p>
    <w:p w14:paraId="090C0A6B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մասնակցի անվանումը</w:t>
      </w:r>
    </w:p>
    <w:p w14:paraId="2DF8677D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ռեզիդենտ:  </w:t>
      </w:r>
    </w:p>
    <w:p w14:paraId="2DA6FE3A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երկրի անվանումը</w:t>
      </w:r>
    </w:p>
    <w:p w14:paraId="7A73CC69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 xml:space="preserve">                </w:t>
      </w:r>
    </w:p>
    <w:p w14:paraId="4775D413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</w:t>
      </w:r>
      <w:r w:rsidRPr="00470CA6">
        <w:rPr>
          <w:rFonts w:ascii="Sylfaen" w:hAnsi="Sylfaen" w:cs="Calibri"/>
          <w:sz w:val="20"/>
          <w:szCs w:val="20"/>
          <w:lang w:val="hy-AM"/>
        </w:rPr>
        <w:t>-ի՝</w:t>
      </w:r>
    </w:p>
    <w:p w14:paraId="0E55C78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մասնակցի անվանումը   </w:t>
      </w:r>
    </w:p>
    <w:p w14:paraId="0BD44BBB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հարկ վճարողի հաշվառման համարն է`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հարկի վճարողի հաշվառման համարը</w:t>
      </w:r>
    </w:p>
    <w:p w14:paraId="24516479" w14:textId="2C034798" w:rsidR="00D05724" w:rsidRPr="00BF1EA7" w:rsidRDefault="00D05724" w:rsidP="006C3040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բանկային հաշվեհամարն է՝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  <w:t xml:space="preserve">                                  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բանկային հաշվեհամարը</w:t>
      </w:r>
    </w:p>
    <w:p w14:paraId="61883605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գործունեության հասցեն է՝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գործունեության հասցեն</w:t>
      </w:r>
    </w:p>
    <w:p w14:paraId="635A85A8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էլեկտրոնային փոստի  հասցեն է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՝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էլ. փոստի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</w:p>
    <w:p w14:paraId="30172150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հեռախոսահամարն է՝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BF1EA7" w:rsidRDefault="00D05724" w:rsidP="003811E9">
      <w:pPr>
        <w:ind w:left="3540" w:firstLine="708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հեռախոսի համարը</w:t>
      </w:r>
    </w:p>
    <w:p w14:paraId="14125E0A" w14:textId="5D8B90C8" w:rsidR="00D05724" w:rsidRPr="00BF1EA7" w:rsidRDefault="00D05724" w:rsidP="003811E9">
      <w:pPr>
        <w:numPr>
          <w:ilvl w:val="0"/>
          <w:numId w:val="1"/>
        </w:numPr>
        <w:rPr>
          <w:rFonts w:ascii="Sylfaen" w:hAnsi="Sylfaen" w:cs="Calibri"/>
          <w:sz w:val="20"/>
          <w:szCs w:val="20"/>
          <w:lang w:val="hy-AM"/>
        </w:rPr>
      </w:pPr>
      <w:proofErr w:type="spellStart"/>
      <w:r w:rsidRPr="00BF1EA7">
        <w:rPr>
          <w:rFonts w:ascii="Sylfaen" w:hAnsi="Sylfaen" w:cs="Calibri"/>
          <w:sz w:val="20"/>
          <w:szCs w:val="20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անվանումն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</w:rPr>
        <w:t xml:space="preserve"> </w:t>
      </w:r>
    </w:p>
    <w:p w14:paraId="1FAE4F99" w14:textId="4D80C2E8" w:rsidR="00D05724" w:rsidRPr="00EF43A5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r w:rsidRPr="00EF43A5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ռուսերեն լեզվով անվանումը և կազմակերպաիրավական տեսակը </w:t>
      </w:r>
    </w:p>
    <w:p w14:paraId="7D306045" w14:textId="77777777" w:rsidR="00D05724" w:rsidRPr="00BF1EA7" w:rsidRDefault="00D05724" w:rsidP="003811E9">
      <w:pPr>
        <w:ind w:firstLine="709"/>
        <w:jc w:val="both"/>
        <w:rPr>
          <w:rFonts w:ascii="Sylfaen" w:hAnsi="Sylfaen" w:cs="Calibri"/>
          <w:sz w:val="20"/>
          <w:szCs w:val="20"/>
          <w:lang w:val="hy-AM"/>
        </w:rPr>
      </w:pPr>
    </w:p>
    <w:p w14:paraId="07DC0BE8" w14:textId="5FC22289" w:rsidR="00D05724" w:rsidRPr="00EF43A5" w:rsidRDefault="00D05724" w:rsidP="00BF1EA7">
      <w:pPr>
        <w:ind w:firstLine="709"/>
        <w:jc w:val="both"/>
        <w:rPr>
          <w:rFonts w:ascii="Sylfaen" w:hAnsi="Sylfaen" w:cs="Calibri"/>
          <w:i/>
          <w:sz w:val="20"/>
          <w:szCs w:val="20"/>
          <w:vertAlign w:val="superscript"/>
          <w:lang w:val="hy-AM"/>
        </w:rPr>
      </w:pPr>
      <w:r w:rsidRPr="00EF43A5">
        <w:rPr>
          <w:rFonts w:ascii="Sylfaen" w:hAnsi="Sylfaen" w:cs="Calibri"/>
          <w:sz w:val="20"/>
          <w:szCs w:val="20"/>
          <w:lang w:val="hy-AM"/>
        </w:rPr>
        <w:t>Սույնով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</w:t>
      </w:r>
      <w:r w:rsidRPr="00EF43A5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EF43A5">
        <w:rPr>
          <w:rFonts w:ascii="Sylfaen" w:hAnsi="Sylfaen" w:cs="Calibri"/>
          <w:sz w:val="20"/>
          <w:szCs w:val="20"/>
          <w:lang w:val="hy-AM"/>
        </w:rPr>
        <w:t>ն հայտարարում և հավաստում է, որ՝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EF43A5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u w:val="single"/>
          <w:lang w:val="hy-AM"/>
        </w:rPr>
      </w:pP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1)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            </w:t>
      </w:r>
      <w:r w:rsidRPr="00EF43A5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</w:t>
      </w:r>
    </w:p>
    <w:p w14:paraId="1FC188D1" w14:textId="22CC970D" w:rsidR="00D05724" w:rsidRPr="00EF43A5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lang w:val="hy-AM"/>
        </w:rPr>
      </w:pPr>
      <w:r w:rsidRPr="00EF43A5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-</w:t>
      </w: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ն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և իրեն փոխկապակցված անձինք</w:t>
      </w:r>
    </w:p>
    <w:p w14:paraId="5EAA82FB" w14:textId="77777777" w:rsidR="00D05724" w:rsidRPr="00EF43A5" w:rsidRDefault="00D05724" w:rsidP="003811E9">
      <w:pPr>
        <w:ind w:firstLine="708"/>
        <w:jc w:val="both"/>
        <w:rPr>
          <w:rFonts w:ascii="Sylfaen" w:hAnsi="Sylfaen" w:cs="Calibri"/>
          <w:b/>
          <w:i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                       </w:t>
      </w:r>
      <w:r w:rsidRPr="00BF1EA7">
        <w:rPr>
          <w:rFonts w:ascii="Sylfaen" w:hAnsi="Sylfaen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4D071252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բավարարում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են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EF43A5" w:rsidRPr="00EF43A5">
        <w:rPr>
          <w:rFonts w:ascii="Sylfaen" w:hAnsi="Sylfaen" w:cs="Calibri"/>
          <w:b/>
          <w:sz w:val="20"/>
          <w:szCs w:val="20"/>
          <w:lang w:val="af-ZA"/>
        </w:rPr>
        <w:t>«</w:t>
      </w:r>
      <w:r w:rsidR="00A83A6D">
        <w:rPr>
          <w:rFonts w:ascii="Sylfaen" w:hAnsi="Sylfaen" w:cs="Calibri"/>
          <w:b/>
          <w:sz w:val="20"/>
          <w:szCs w:val="20"/>
          <w:lang w:val="hy-AM"/>
        </w:rPr>
        <w:t>ԷԱՃԱՊՁԲ-2025/16-6-ԵՊԲՀ</w:t>
      </w:r>
      <w:r w:rsidR="00EF43A5" w:rsidRPr="00EF43A5">
        <w:rPr>
          <w:rFonts w:ascii="Sylfaen" w:hAnsi="Sylfaen" w:cs="Calibri"/>
          <w:b/>
          <w:sz w:val="20"/>
          <w:szCs w:val="20"/>
          <w:lang w:val="af-ZA"/>
        </w:rPr>
        <w:t>»</w:t>
      </w:r>
      <w:r w:rsidR="006071F1" w:rsidRPr="00EF43A5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ծածկագրով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ընթացակարգի 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հրավերով սահմանված մասնակցության իրավունքի պահանջներին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և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EF43A5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EF43A5">
        <w:rPr>
          <w:rFonts w:ascii="Sylfaen" w:hAnsi="Sylfaen" w:cs="Calibri"/>
          <w:sz w:val="20"/>
          <w:szCs w:val="20"/>
          <w:lang w:val="hy-AM"/>
        </w:rPr>
        <w:t>ն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EF43A5">
        <w:rPr>
          <w:rFonts w:ascii="Sylfaen" w:hAnsi="Sylfaen" w:cstheme="minorHAnsi"/>
          <w:sz w:val="20"/>
          <w:szCs w:val="20"/>
          <w:lang w:val="hy-AM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</w:t>
      </w:r>
      <w:r w:rsidRPr="00BF1EA7">
        <w:rPr>
          <w:rStyle w:val="a7"/>
          <w:rFonts w:ascii="Sylfaen" w:hAnsi="Sylfaen" w:cs="Calibri"/>
          <w:sz w:val="20"/>
          <w:szCs w:val="20"/>
          <w:lang w:val="hy-AM"/>
        </w:rPr>
        <w:footnoteReference w:id="1"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EF43A5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EF43A5">
        <w:rPr>
          <w:rFonts w:ascii="Sylfaen" w:hAnsi="Sylfaen" w:cs="Calibri"/>
          <w:sz w:val="20"/>
          <w:szCs w:val="20"/>
          <w:lang w:val="hy-AM"/>
        </w:rPr>
        <w:t xml:space="preserve">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EF43A5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2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) ընթացակարգին մասնակցելու շրջանակում`  </w:t>
      </w:r>
    </w:p>
    <w:p w14:paraId="1F88266B" w14:textId="77777777" w:rsidR="00D05724" w:rsidRPr="00470CA6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>թույլ չի տվել և (կամ) թույլ չի տալու անբարեխիղճ մրցակցություն</w:t>
      </w:r>
      <w:r w:rsidRPr="00BF1EA7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գերիշխող դիրքի չարաշահում և հակամրցակցային համաձայնություն,</w:t>
      </w:r>
    </w:p>
    <w:p w14:paraId="453693F0" w14:textId="6BC3B671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բացակայում է հրավերով սահմանված`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-ին </w:t>
      </w:r>
    </w:p>
    <w:p w14:paraId="59D63973" w14:textId="5F2974C0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  <w:t xml:space="preserve">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փոխկապակցված անձանց և (կամ)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lastRenderedPageBreak/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կողմից հիմնադրված կամ ավելի քան հիսուն տոկոս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-ին</w:t>
      </w:r>
    </w:p>
    <w:p w14:paraId="5312D96C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517173DD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ստորև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օրվա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դրությամբ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ա</w:t>
      </w:r>
      <w:proofErr w:type="spellStart"/>
      <w:r w:rsidRPr="00BF1EA7">
        <w:rPr>
          <w:rFonts w:ascii="Sylfaen" w:hAnsi="Sylfaen" w:cs="Calibri"/>
          <w:sz w:val="20"/>
          <w:szCs w:val="20"/>
        </w:rPr>
        <w:t>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ֆիզիկական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կանոնադրական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կապիտալում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քվեարկող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բաժնեմասերի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փայերի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ներառյալ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ըստ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ներկայացնողի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իրավունք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նշանակելու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ազատելու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գործադիր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մարմնի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անդամներին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</w:rPr>
        <w:t>է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իրականացվող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ձեռնարկատիրական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արդյունքում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շահույթի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տասնհինգ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շահառուներ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)**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շահառուների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տեղեկատվությունը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պարունակում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ոչ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հավատի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տեղեկություններ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729"/>
        <w:gridCol w:w="3193"/>
      </w:tblGrid>
      <w:tr w:rsidR="00D05724" w:rsidRPr="00A83A6D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Ազգանունը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`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նույնականացման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քարտի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անձնագրի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Օտարերկրյա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համապատասխան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երկրի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A83A6D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A83A6D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A83A6D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BF1EA7" w:rsidRDefault="00D05724" w:rsidP="003811E9">
      <w:pPr>
        <w:ind w:firstLine="45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14:paraId="1C9AA204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կողմից առաջարկվող </w:t>
      </w:r>
    </w:p>
    <w:p w14:paraId="73462D3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ապրանքի ամբողջական նկարագիրը  ներկայացվում է՝ համակարգի միջոցով: </w:t>
      </w:r>
    </w:p>
    <w:p w14:paraId="035392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382FFF0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245757C9" w14:textId="5732CD04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___________________________________________________ </w:t>
      </w:r>
      <w:r w:rsidRPr="00BF1EA7">
        <w:rPr>
          <w:rFonts w:ascii="Sylfaen" w:hAnsi="Sylfaen" w:cs="Calibri"/>
          <w:sz w:val="20"/>
          <w:szCs w:val="20"/>
          <w:lang w:val="hy-AM"/>
        </w:rPr>
        <w:tab/>
        <w:t xml:space="preserve">                ________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նուն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BF1EA7" w:rsidRDefault="00D05724" w:rsidP="00D05724">
      <w:pPr>
        <w:jc w:val="right"/>
        <w:rPr>
          <w:rFonts w:ascii="Sylfaen" w:hAnsi="Sylfaen" w:cs="Calibri"/>
          <w:sz w:val="20"/>
          <w:szCs w:val="20"/>
          <w:lang w:val="hy-AM"/>
        </w:rPr>
      </w:pPr>
    </w:p>
    <w:p w14:paraId="2B59DA84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5002EB9A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1E460921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4239EB49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13F2663B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00492F3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19A74F93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39434079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726DC09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5E32D5E7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EC0C1B5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2DF18ED2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8858F47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5165C691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1E925AE" w14:textId="66D696D8" w:rsidR="00D05724" w:rsidRPr="00BF1EA7" w:rsidRDefault="00D05724" w:rsidP="00D05724">
      <w:pPr>
        <w:pStyle w:val="a5"/>
        <w:rPr>
          <w:rFonts w:ascii="Sylfaen" w:hAnsi="Sylfaen" w:cs="Calibri"/>
          <w:i/>
          <w:lang w:val="hy-AM"/>
        </w:rPr>
      </w:pPr>
      <w:r w:rsidRPr="00BF1EA7">
        <w:rPr>
          <w:rFonts w:ascii="Sylfaen" w:hAnsi="Sylfaen" w:cs="Calibri"/>
          <w:i/>
          <w:lang w:val="hy-AM"/>
        </w:rPr>
        <w:t>*լրացվում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է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հանձնաժողովի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քարտուղարի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կողմից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մինչև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հրավերը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հրապարակելը:</w:t>
      </w:r>
    </w:p>
    <w:sectPr w:rsidR="00D05724" w:rsidRPr="00BF1EA7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A9DFE" w14:textId="77777777" w:rsidR="003168F4" w:rsidRDefault="003168F4" w:rsidP="00D05724">
      <w:r>
        <w:separator/>
      </w:r>
    </w:p>
  </w:endnote>
  <w:endnote w:type="continuationSeparator" w:id="0">
    <w:p w14:paraId="5947EE82" w14:textId="77777777" w:rsidR="003168F4" w:rsidRDefault="003168F4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A075E" w14:textId="77777777" w:rsidR="003168F4" w:rsidRDefault="003168F4" w:rsidP="00D05724">
      <w:r>
        <w:separator/>
      </w:r>
    </w:p>
  </w:footnote>
  <w:footnote w:type="continuationSeparator" w:id="0">
    <w:p w14:paraId="2300EB63" w14:textId="77777777" w:rsidR="003168F4" w:rsidRDefault="003168F4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F0"/>
    <w:rsid w:val="00190D4D"/>
    <w:rsid w:val="001F16ED"/>
    <w:rsid w:val="002030D0"/>
    <w:rsid w:val="00207181"/>
    <w:rsid w:val="00231F25"/>
    <w:rsid w:val="00264AB6"/>
    <w:rsid w:val="002C3965"/>
    <w:rsid w:val="002C5BA3"/>
    <w:rsid w:val="002F63AB"/>
    <w:rsid w:val="003168F4"/>
    <w:rsid w:val="00320181"/>
    <w:rsid w:val="00333020"/>
    <w:rsid w:val="003679F0"/>
    <w:rsid w:val="003811E9"/>
    <w:rsid w:val="00470CA6"/>
    <w:rsid w:val="0049319D"/>
    <w:rsid w:val="005469F1"/>
    <w:rsid w:val="005820D1"/>
    <w:rsid w:val="00591D99"/>
    <w:rsid w:val="006071F1"/>
    <w:rsid w:val="006E730C"/>
    <w:rsid w:val="00737BC6"/>
    <w:rsid w:val="008576B1"/>
    <w:rsid w:val="00882B3C"/>
    <w:rsid w:val="00980F34"/>
    <w:rsid w:val="009E2A78"/>
    <w:rsid w:val="00A83A6D"/>
    <w:rsid w:val="00AD264C"/>
    <w:rsid w:val="00AE687C"/>
    <w:rsid w:val="00B03D63"/>
    <w:rsid w:val="00B21664"/>
    <w:rsid w:val="00BB471F"/>
    <w:rsid w:val="00BF1EA7"/>
    <w:rsid w:val="00C74283"/>
    <w:rsid w:val="00D05724"/>
    <w:rsid w:val="00DA2EA1"/>
    <w:rsid w:val="00E345F4"/>
    <w:rsid w:val="00E5475A"/>
    <w:rsid w:val="00E72DCD"/>
    <w:rsid w:val="00EF43A5"/>
    <w:rsid w:val="00F6667B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a3">
    <w:name w:val="Hyperlink"/>
    <w:semiHidden/>
    <w:unhideWhenUsed/>
    <w:rsid w:val="00D0572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05724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a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a7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2023-03-17T07:20:00Z</dcterms:created>
  <dcterms:modified xsi:type="dcterms:W3CDTF">2024-12-17T16:41:00Z</dcterms:modified>
</cp:coreProperties>
</file>